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97D" w:rsidRPr="006F097D" w:rsidRDefault="006F097D" w:rsidP="006F097D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4 </w:t>
      </w:r>
      <w:proofErr w:type="gramStart"/>
      <w:r w:rsidRPr="006F097D">
        <w:rPr>
          <w:rFonts w:ascii="Times New Roman" w:hAnsi="Times New Roman" w:cs="Times New Roman"/>
          <w:b/>
          <w:i/>
          <w:sz w:val="28"/>
          <w:szCs w:val="28"/>
          <w:lang w:val="en-US"/>
        </w:rPr>
        <w:t>PRACTICE</w:t>
      </w:r>
      <w:proofErr w:type="gramEnd"/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b/>
          <w:i/>
          <w:sz w:val="28"/>
          <w:szCs w:val="28"/>
          <w:lang w:val="en-US"/>
        </w:rPr>
        <w:t>CALCULATION OF THE REALLY POSSIBLE YIELD ON THE WATER SECURITY OF THE CROPS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>The stock of moisture productive for plants can be calculated by the formula: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6F097D">
        <w:rPr>
          <w:rFonts w:ascii="Times New Roman" w:hAnsi="Times New Roman" w:cs="Times New Roman"/>
          <w:sz w:val="28"/>
          <w:szCs w:val="28"/>
          <w:lang w:val="en-US"/>
        </w:rPr>
        <w:t>Wpr</w:t>
      </w:r>
      <w:proofErr w:type="spell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. = W0 + </w:t>
      </w:r>
      <w:proofErr w:type="spellStart"/>
      <w:proofErr w:type="gramStart"/>
      <w:r w:rsidRPr="006F097D">
        <w:rPr>
          <w:rFonts w:ascii="Times New Roman" w:hAnsi="Times New Roman" w:cs="Times New Roman"/>
          <w:sz w:val="28"/>
          <w:szCs w:val="28"/>
          <w:lang w:val="en-US"/>
        </w:rPr>
        <w:t>kOs</w:t>
      </w:r>
      <w:proofErr w:type="spellEnd"/>
      <w:proofErr w:type="gramEnd"/>
      <w:r w:rsidRPr="006F097D">
        <w:rPr>
          <w:rFonts w:ascii="Times New Roman" w:hAnsi="Times New Roman" w:cs="Times New Roman"/>
          <w:sz w:val="28"/>
          <w:szCs w:val="28"/>
          <w:lang w:val="en-US"/>
        </w:rPr>
        <w:t>, (4)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097D">
        <w:rPr>
          <w:rFonts w:ascii="Times New Roman" w:hAnsi="Times New Roman" w:cs="Times New Roman"/>
          <w:sz w:val="28"/>
          <w:szCs w:val="28"/>
          <w:lang w:val="en-US"/>
        </w:rPr>
        <w:t>where</w:t>
      </w:r>
      <w:proofErr w:type="gram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W0 is the supply of productive moisture in a meter layer of soil at the time of sowing or renewal of vegetation of winter and perennial grasses, mm;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>Wasp is the amount of precipitation in mm that falls during the growing season of the crop, of which plants use approximately 80%.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>K is the coefficient of productive use of precipitation during the growing season of the crop (0.8).</w:t>
      </w:r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6F097D">
        <w:rPr>
          <w:rFonts w:ascii="Times New Roman" w:hAnsi="Times New Roman" w:cs="Times New Roman"/>
          <w:b/>
          <w:i/>
          <w:sz w:val="28"/>
          <w:szCs w:val="28"/>
          <w:lang w:val="en-US"/>
        </w:rPr>
        <w:t>Wpr</w:t>
      </w:r>
      <w:proofErr w:type="spellEnd"/>
      <w:r w:rsidRPr="006F097D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. = W0 + </w:t>
      </w:r>
      <w:proofErr w:type="spellStart"/>
      <w:proofErr w:type="gramStart"/>
      <w:r w:rsidRPr="006F097D">
        <w:rPr>
          <w:rFonts w:ascii="Times New Roman" w:hAnsi="Times New Roman" w:cs="Times New Roman"/>
          <w:b/>
          <w:i/>
          <w:sz w:val="28"/>
          <w:szCs w:val="28"/>
          <w:lang w:val="en-US"/>
        </w:rPr>
        <w:t>kOs</w:t>
      </w:r>
      <w:proofErr w:type="spellEnd"/>
      <w:proofErr w:type="gramEnd"/>
      <w:r w:rsidRPr="006F097D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= 140 mm + 0.8 176.2 mm = 280.9 mm.</w:t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i/>
          <w:color w:val="000000"/>
          <w:sz w:val="28"/>
          <w:szCs w:val="28"/>
        </w:rPr>
      </w:pPr>
      <w:proofErr w:type="spellStart"/>
      <w:proofErr w:type="gramStart"/>
      <w:r w:rsidRPr="006F097D">
        <w:rPr>
          <w:b/>
          <w:i/>
          <w:color w:val="000000"/>
          <w:sz w:val="28"/>
          <w:szCs w:val="28"/>
        </w:rPr>
        <w:t>W</w:t>
      </w:r>
      <w:proofErr w:type="gramEnd"/>
      <w:r w:rsidRPr="006F097D">
        <w:rPr>
          <w:b/>
          <w:i/>
          <w:color w:val="000000"/>
          <w:sz w:val="28"/>
          <w:szCs w:val="28"/>
        </w:rPr>
        <w:t>пр</w:t>
      </w:r>
      <w:proofErr w:type="spellEnd"/>
      <w:r w:rsidRPr="006F097D">
        <w:rPr>
          <w:b/>
          <w:i/>
          <w:color w:val="000000"/>
          <w:sz w:val="28"/>
          <w:szCs w:val="28"/>
        </w:rPr>
        <w:t xml:space="preserve">. = W0 + </w:t>
      </w:r>
      <w:proofErr w:type="spellStart"/>
      <w:r w:rsidRPr="006F097D">
        <w:rPr>
          <w:b/>
          <w:i/>
          <w:color w:val="000000"/>
          <w:sz w:val="28"/>
          <w:szCs w:val="28"/>
        </w:rPr>
        <w:t>кОс</w:t>
      </w:r>
      <w:proofErr w:type="spellEnd"/>
      <w:r w:rsidRPr="006F097D">
        <w:rPr>
          <w:b/>
          <w:i/>
          <w:color w:val="000000"/>
          <w:sz w:val="28"/>
          <w:szCs w:val="28"/>
        </w:rPr>
        <w:t xml:space="preserve"> = 140 мм + 0,8 </w:t>
      </w:r>
      <w:r w:rsidRPr="006F097D">
        <w:rPr>
          <w:b/>
          <w:i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pt;height:24.2pt"/>
        </w:pict>
      </w:r>
      <w:r w:rsidRPr="006F097D">
        <w:rPr>
          <w:b/>
          <w:i/>
          <w:color w:val="000000"/>
          <w:sz w:val="28"/>
          <w:szCs w:val="28"/>
        </w:rPr>
        <w:t> 176,2 мм = 280,9 мм.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3BD4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>The really possible yield for the moisture supply of crops is calculated using the following formula:</w:t>
      </w:r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097D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153160" cy="389255"/>
            <wp:effectExtent l="19050" t="0" r="0" b="0"/>
            <wp:docPr id="3" name="Рисунок 57" descr="C:\Users\User\Desktop\Инновац технолог почвенно агрох оценка зем\прогноз прогр урож сх\ЛЕКЦИИ\ПРАКТИКА\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C:\Users\User\Desktop\Инновац технолог почвенно агрох оценка зем\прогноз прогр урож сх\ЛЕКЦИИ\ПРАКТИКА\image018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38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097D">
        <w:rPr>
          <w:rFonts w:ascii="Times New Roman" w:hAnsi="Times New Roman" w:cs="Times New Roman"/>
          <w:sz w:val="28"/>
          <w:szCs w:val="28"/>
          <w:lang w:val="en-US"/>
        </w:rPr>
        <w:t>where</w:t>
      </w:r>
      <w:proofErr w:type="gram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F097D">
        <w:rPr>
          <w:rFonts w:ascii="Times New Roman" w:hAnsi="Times New Roman" w:cs="Times New Roman"/>
          <w:sz w:val="28"/>
          <w:szCs w:val="28"/>
          <w:lang w:val="en-US"/>
        </w:rPr>
        <w:t>Wpr</w:t>
      </w:r>
      <w:proofErr w:type="spell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- moisture productive for plants, mm;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F097D">
        <w:rPr>
          <w:rFonts w:ascii="Times New Roman" w:hAnsi="Times New Roman" w:cs="Times New Roman"/>
          <w:sz w:val="28"/>
          <w:szCs w:val="28"/>
          <w:lang w:val="en-US"/>
        </w:rPr>
        <w:t>Kw</w:t>
      </w:r>
      <w:proofErr w:type="spell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- coefficient of water consumption, mm per 1 </w:t>
      </w:r>
      <w:proofErr w:type="spellStart"/>
      <w:r w:rsidRPr="006F097D">
        <w:rPr>
          <w:rFonts w:ascii="Times New Roman" w:hAnsi="Times New Roman" w:cs="Times New Roman"/>
          <w:sz w:val="28"/>
          <w:szCs w:val="28"/>
          <w:lang w:val="en-US"/>
        </w:rPr>
        <w:t>centner</w:t>
      </w:r>
      <w:proofErr w:type="spell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of absolutely dry biomass.</w:t>
      </w:r>
      <w:proofErr w:type="gramEnd"/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i/>
          <w:noProof/>
          <w:color w:val="000000"/>
          <w:sz w:val="28"/>
          <w:szCs w:val="28"/>
        </w:rPr>
      </w:pPr>
      <w:r w:rsidRPr="006F097D">
        <w:rPr>
          <w:b/>
          <w:i/>
          <w:noProof/>
          <w:color w:val="000000"/>
          <w:sz w:val="28"/>
          <w:szCs w:val="28"/>
        </w:rPr>
        <w:drawing>
          <wp:inline distT="0" distB="0" distL="0" distR="0">
            <wp:extent cx="1856105" cy="389255"/>
            <wp:effectExtent l="19050" t="0" r="0" b="0"/>
            <wp:docPr id="6" name="Рисунок 58" descr="C:\Users\User\Desktop\Инновац технолог почвенно агрох оценка зем\прогноз прогр урож сх\ЛЕКЦИИ\ПРАКТИКА\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C:\Users\User\Desktop\Инновац технолог почвенно агрох оценка зем\прогноз прогр урож сх\ЛЕКЦИИ\ПРАКТИКА\image020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38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i/>
          <w:color w:val="000000"/>
          <w:sz w:val="28"/>
          <w:szCs w:val="28"/>
        </w:rPr>
      </w:pP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i/>
          <w:color w:val="000000"/>
          <w:sz w:val="28"/>
          <w:szCs w:val="28"/>
        </w:rPr>
      </w:pPr>
      <w:r w:rsidRPr="006F097D">
        <w:rPr>
          <w:b/>
          <w:i/>
          <w:color w:val="000000"/>
          <w:sz w:val="28"/>
          <w:szCs w:val="28"/>
        </w:rPr>
        <w:t xml:space="preserve">У= </w:t>
      </w:r>
      <w:r w:rsidRPr="006F097D">
        <w:rPr>
          <w:b/>
          <w:i/>
          <w:color w:val="000000"/>
          <w:sz w:val="28"/>
          <w:szCs w:val="28"/>
          <w:u w:val="single"/>
        </w:rPr>
        <w:t xml:space="preserve">100 </w:t>
      </w:r>
      <w:proofErr w:type="spellStart"/>
      <w:r w:rsidRPr="006F097D">
        <w:rPr>
          <w:b/>
          <w:i/>
          <w:color w:val="000000"/>
          <w:sz w:val="28"/>
          <w:szCs w:val="28"/>
          <w:u w:val="single"/>
        </w:rPr>
        <w:t>х</w:t>
      </w:r>
      <w:proofErr w:type="spellEnd"/>
      <w:r w:rsidRPr="006F097D">
        <w:rPr>
          <w:b/>
          <w:i/>
          <w:color w:val="000000"/>
          <w:sz w:val="28"/>
          <w:szCs w:val="28"/>
          <w:u w:val="single"/>
        </w:rPr>
        <w:t xml:space="preserve"> 70,2</w:t>
      </w:r>
      <w:r w:rsidRPr="006F097D">
        <w:rPr>
          <w:b/>
          <w:i/>
          <w:color w:val="000000"/>
          <w:sz w:val="28"/>
          <w:szCs w:val="28"/>
        </w:rPr>
        <w:t xml:space="preserve"> = 41,5 </w:t>
      </w:r>
      <w:proofErr w:type="spellStart"/>
      <w:r w:rsidRPr="006F097D">
        <w:rPr>
          <w:b/>
          <w:i/>
          <w:color w:val="000000"/>
          <w:sz w:val="28"/>
          <w:szCs w:val="28"/>
        </w:rPr>
        <w:t>ц</w:t>
      </w:r>
      <w:proofErr w:type="spellEnd"/>
      <w:r w:rsidRPr="006F097D">
        <w:rPr>
          <w:b/>
          <w:i/>
          <w:color w:val="000000"/>
          <w:sz w:val="28"/>
          <w:szCs w:val="28"/>
        </w:rPr>
        <w:t>/га</w:t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i/>
          <w:color w:val="000000"/>
          <w:sz w:val="28"/>
          <w:szCs w:val="28"/>
        </w:rPr>
      </w:pPr>
      <w:r w:rsidRPr="006F097D">
        <w:rPr>
          <w:b/>
          <w:i/>
          <w:color w:val="000000"/>
          <w:sz w:val="28"/>
          <w:szCs w:val="28"/>
        </w:rPr>
        <w:t>(100-15,5)х</w:t>
      </w:r>
      <w:proofErr w:type="gramStart"/>
      <w:r w:rsidRPr="006F097D">
        <w:rPr>
          <w:b/>
          <w:i/>
          <w:color w:val="000000"/>
          <w:sz w:val="28"/>
          <w:szCs w:val="28"/>
        </w:rPr>
        <w:t>2</w:t>
      </w:r>
      <w:proofErr w:type="gramEnd"/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i/>
          <w:color w:val="000000"/>
          <w:sz w:val="28"/>
          <w:szCs w:val="28"/>
        </w:rPr>
      </w:pPr>
      <w:r w:rsidRPr="006F097D">
        <w:rPr>
          <w:b/>
          <w:i/>
          <w:color w:val="000000"/>
          <w:sz w:val="28"/>
          <w:szCs w:val="28"/>
        </w:rPr>
        <w:pict>
          <v:shape id="_x0000_i1026" type="#_x0000_t75" alt="" style="width:24.2pt;height:24.2pt"/>
        </w:pict>
      </w:r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F097D">
        <w:rPr>
          <w:rFonts w:ascii="Times New Roman" w:hAnsi="Times New Roman" w:cs="Times New Roman"/>
          <w:b/>
          <w:i/>
          <w:sz w:val="28"/>
          <w:szCs w:val="28"/>
        </w:rPr>
        <w:t>4.3 CALCULATION OF BIOLOGICAL YIELD</w:t>
      </w:r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F097D">
        <w:rPr>
          <w:rFonts w:ascii="Times New Roman" w:hAnsi="Times New Roman" w:cs="Times New Roman"/>
          <w:b/>
          <w:i/>
          <w:sz w:val="28"/>
          <w:szCs w:val="28"/>
        </w:rPr>
        <w:t xml:space="preserve">BY FORMULA A.M. </w:t>
      </w:r>
      <w:proofErr w:type="spellStart"/>
      <w:r w:rsidRPr="006F097D">
        <w:rPr>
          <w:rFonts w:ascii="Times New Roman" w:hAnsi="Times New Roman" w:cs="Times New Roman"/>
          <w:b/>
          <w:i/>
          <w:sz w:val="28"/>
          <w:szCs w:val="28"/>
        </w:rPr>
        <w:t>Ryabchikova</w:t>
      </w:r>
      <w:proofErr w:type="spellEnd"/>
    </w:p>
    <w:p w:rsid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 w:rsidRPr="006F097D">
        <w:rPr>
          <w:color w:val="000000"/>
          <w:sz w:val="28"/>
          <w:szCs w:val="28"/>
          <w:lang w:val="en-US"/>
        </w:rPr>
        <w:t>(</w:t>
      </w:r>
      <w:r w:rsidRPr="006F097D">
        <w:rPr>
          <w:noProof/>
          <w:color w:val="000000"/>
          <w:sz w:val="28"/>
          <w:szCs w:val="28"/>
        </w:rPr>
        <w:drawing>
          <wp:inline distT="0" distB="0" distL="0" distR="0">
            <wp:extent cx="777875" cy="389255"/>
            <wp:effectExtent l="0" t="0" r="0" b="0"/>
            <wp:docPr id="1" name="Рисунок 59" descr="C:\Users\User\Desktop\Инновац технолог почвенно агрох оценка зем\прогноз прогр урож сх\ЛЕКЦИИ\ПРАКТИКА\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9" descr="C:\Users\User\Desktop\Инновац технолог почвенно агрох оценка зем\прогноз прогр урож сх\ЛЕКЦИИ\ПРАКТИКА\image02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38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097D">
        <w:rPr>
          <w:color w:val="000000"/>
          <w:sz w:val="28"/>
          <w:szCs w:val="28"/>
          <w:lang w:val="en-US"/>
        </w:rPr>
        <w:t>6)</w:t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color w:val="000000"/>
          <w:sz w:val="16"/>
          <w:szCs w:val="16"/>
        </w:rPr>
      </w:pP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097D">
        <w:rPr>
          <w:rFonts w:ascii="Times New Roman" w:hAnsi="Times New Roman" w:cs="Times New Roman"/>
          <w:sz w:val="28"/>
          <w:szCs w:val="28"/>
          <w:lang w:val="en-US"/>
        </w:rPr>
        <w:t>where</w:t>
      </w:r>
      <w:proofErr w:type="gram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F097D">
        <w:rPr>
          <w:rFonts w:ascii="Times New Roman" w:hAnsi="Times New Roman" w:cs="Times New Roman"/>
          <w:sz w:val="28"/>
          <w:szCs w:val="28"/>
        </w:rPr>
        <w:t>Кр</w:t>
      </w:r>
      <w:proofErr w:type="spell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proofErr w:type="spellStart"/>
      <w:r w:rsidRPr="006F097D">
        <w:rPr>
          <w:rFonts w:ascii="Times New Roman" w:hAnsi="Times New Roman" w:cs="Times New Roman"/>
          <w:sz w:val="28"/>
          <w:szCs w:val="28"/>
          <w:lang w:val="en-US"/>
        </w:rPr>
        <w:t>biohydrothermal</w:t>
      </w:r>
      <w:proofErr w:type="spell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potential in points;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>W is the amount of productive moisture actually available to plants, mm;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6F097D">
        <w:rPr>
          <w:rFonts w:ascii="Times New Roman" w:hAnsi="Times New Roman" w:cs="Times New Roman"/>
          <w:sz w:val="28"/>
          <w:szCs w:val="28"/>
          <w:lang w:val="en-US"/>
        </w:rPr>
        <w:t>v</w:t>
      </w:r>
      <w:proofErr w:type="gram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- growing season, in decades;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36 - </w:t>
      </w:r>
      <w:proofErr w:type="gramStart"/>
      <w:r w:rsidRPr="006F097D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6F097D">
        <w:rPr>
          <w:rFonts w:ascii="Times New Roman" w:hAnsi="Times New Roman" w:cs="Times New Roman"/>
          <w:sz w:val="28"/>
          <w:szCs w:val="28"/>
          <w:lang w:val="en-US"/>
        </w:rPr>
        <w:t xml:space="preserve"> number of decades in a year;</w:t>
      </w: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6F097D">
        <w:rPr>
          <w:rFonts w:ascii="Times New Roman" w:hAnsi="Times New Roman" w:cs="Times New Roman"/>
          <w:sz w:val="28"/>
          <w:szCs w:val="28"/>
          <w:lang w:val="en-US"/>
        </w:rPr>
        <w:t>R is the radiation balance during the growing season of the crop, in kcal / cm</w:t>
      </w:r>
      <w:r w:rsidRPr="006F097D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</w:p>
    <w:p w:rsid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6F097D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37665" cy="409575"/>
            <wp:effectExtent l="0" t="0" r="635" b="0"/>
            <wp:docPr id="17" name="Рисунок 60" descr="C:\Users\User\Desktop\Инновац технолог почвенно агрох оценка зем\прогноз прогр урож сх\ЛЕКЦИИ\ПРАКТИКА\image026 (1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 descr="C:\Users\User\Desktop\Инновац технолог почвенно агрох оценка зем\прогноз прогр урож сх\ЛЕКЦИИ\ПРАКТИКА\image026 (1)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6F097D" w:rsidRPr="006F097D" w:rsidRDefault="006F097D" w:rsidP="006F09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40"/>
          <w:szCs w:val="40"/>
          <w:vertAlign w:val="superscript"/>
          <w:lang w:val="en-US"/>
        </w:rPr>
      </w:pPr>
      <w:r w:rsidRPr="006F097D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lastRenderedPageBreak/>
        <w:t>The following formula is used to move from points to a yield of absolutely dry biomass:</w:t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 w:rsidRPr="006F097D">
        <w:rPr>
          <w:color w:val="000000"/>
          <w:sz w:val="28"/>
          <w:szCs w:val="28"/>
        </w:rPr>
        <w:t>(7)</w:t>
      </w:r>
      <w:r w:rsidRPr="006F097D">
        <w:rPr>
          <w:noProof/>
          <w:color w:val="000000"/>
          <w:sz w:val="28"/>
          <w:szCs w:val="28"/>
        </w:rPr>
        <w:t xml:space="preserve"> </w:t>
      </w:r>
      <w:r w:rsidRPr="006F097D">
        <w:rPr>
          <w:noProof/>
          <w:color w:val="000000"/>
          <w:sz w:val="28"/>
          <w:szCs w:val="28"/>
        </w:rPr>
        <w:drawing>
          <wp:inline distT="0" distB="0" distL="0" distR="0">
            <wp:extent cx="982345" cy="191135"/>
            <wp:effectExtent l="19050" t="0" r="8255" b="0"/>
            <wp:docPr id="2" name="Рисунок 61" descr="C:\Users\User\Desktop\Инновац технолог почвенно агрох оценка зем\прогноз прогр урож сх\ЛЕКЦИИ\ПРАКТИКА\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 descr="C:\Users\User\Desktop\Инновац технолог почвенно агрох оценка зем\прогноз прогр урож сх\ЛЕКЦИИ\ПРАКТИКА\image028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en-US"/>
        </w:rPr>
      </w:pPr>
      <w:proofErr w:type="gramStart"/>
      <w:r w:rsidRPr="006F097D">
        <w:rPr>
          <w:color w:val="000000"/>
          <w:sz w:val="28"/>
          <w:szCs w:val="28"/>
          <w:lang w:val="en-US"/>
        </w:rPr>
        <w:t>where</w:t>
      </w:r>
      <w:proofErr w:type="gramEnd"/>
      <w:r w:rsidRPr="006F097D">
        <w:rPr>
          <w:color w:val="000000"/>
          <w:sz w:val="28"/>
          <w:szCs w:val="28"/>
          <w:lang w:val="en-US"/>
        </w:rPr>
        <w:t xml:space="preserve"> is </w:t>
      </w:r>
      <w:proofErr w:type="spellStart"/>
      <w:r w:rsidRPr="006F097D">
        <w:rPr>
          <w:color w:val="000000"/>
          <w:sz w:val="28"/>
          <w:szCs w:val="28"/>
          <w:lang w:val="en-US"/>
        </w:rPr>
        <w:t>Ubiol</w:t>
      </w:r>
      <w:proofErr w:type="spellEnd"/>
      <w:r w:rsidRPr="006F097D">
        <w:rPr>
          <w:color w:val="000000"/>
          <w:sz w:val="28"/>
          <w:szCs w:val="28"/>
          <w:lang w:val="en-US"/>
        </w:rPr>
        <w:t>. - yield of absolutely dry biomass kg / ha;</w:t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en-US"/>
        </w:rPr>
      </w:pPr>
      <w:proofErr w:type="spellStart"/>
      <w:r w:rsidRPr="006F097D">
        <w:rPr>
          <w:color w:val="000000"/>
          <w:sz w:val="28"/>
          <w:szCs w:val="28"/>
        </w:rPr>
        <w:t>Кр</w:t>
      </w:r>
      <w:proofErr w:type="spellEnd"/>
      <w:r w:rsidRPr="006F097D">
        <w:rPr>
          <w:color w:val="000000"/>
          <w:sz w:val="28"/>
          <w:szCs w:val="28"/>
          <w:lang w:val="en-US"/>
        </w:rPr>
        <w:t xml:space="preserve"> - </w:t>
      </w:r>
      <w:proofErr w:type="spellStart"/>
      <w:r w:rsidRPr="006F097D">
        <w:rPr>
          <w:color w:val="000000"/>
          <w:sz w:val="28"/>
          <w:szCs w:val="28"/>
          <w:lang w:val="en-US"/>
        </w:rPr>
        <w:t>biohydrothermal</w:t>
      </w:r>
      <w:proofErr w:type="spellEnd"/>
      <w:r w:rsidRPr="006F097D">
        <w:rPr>
          <w:color w:val="000000"/>
          <w:sz w:val="28"/>
          <w:szCs w:val="28"/>
          <w:lang w:val="en-US"/>
        </w:rPr>
        <w:t xml:space="preserve"> potential in points;</w:t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F097D">
        <w:rPr>
          <w:color w:val="000000"/>
          <w:sz w:val="28"/>
          <w:szCs w:val="28"/>
          <w:lang w:val="en-US"/>
        </w:rPr>
        <w:t xml:space="preserve">20 - </w:t>
      </w:r>
      <w:proofErr w:type="gramStart"/>
      <w:r w:rsidRPr="006F097D">
        <w:rPr>
          <w:color w:val="000000"/>
          <w:sz w:val="28"/>
          <w:szCs w:val="28"/>
          <w:lang w:val="en-US"/>
        </w:rPr>
        <w:t>the</w:t>
      </w:r>
      <w:proofErr w:type="gramEnd"/>
      <w:r w:rsidRPr="006F097D">
        <w:rPr>
          <w:color w:val="000000"/>
          <w:sz w:val="28"/>
          <w:szCs w:val="28"/>
          <w:lang w:val="en-US"/>
        </w:rPr>
        <w:t xml:space="preserve"> price of 1 point of </w:t>
      </w:r>
      <w:proofErr w:type="spellStart"/>
      <w:r w:rsidRPr="006F097D">
        <w:rPr>
          <w:color w:val="000000"/>
          <w:sz w:val="28"/>
          <w:szCs w:val="28"/>
          <w:lang w:val="en-US"/>
        </w:rPr>
        <w:t>biohydrothermal</w:t>
      </w:r>
      <w:proofErr w:type="spellEnd"/>
      <w:r w:rsidRPr="006F097D">
        <w:rPr>
          <w:color w:val="000000"/>
          <w:sz w:val="28"/>
          <w:szCs w:val="28"/>
          <w:lang w:val="en-US"/>
        </w:rPr>
        <w:t xml:space="preserve"> potential in c / ha.</w:t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color w:val="000000"/>
          <w:sz w:val="28"/>
          <w:szCs w:val="28"/>
        </w:rPr>
      </w:pPr>
      <w:r w:rsidRPr="006F097D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1330960" cy="177165"/>
            <wp:effectExtent l="19050" t="0" r="0" b="0"/>
            <wp:docPr id="23" name="Рисунок 63" descr="C:\Users\User\Desktop\Инновац технолог почвенно агрох оценка зем\прогноз прогр урож сх\ЛЕКЦИИ\ПРАКТИКА\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" descr="C:\Users\User\Desktop\Инновац технолог почвенно агрох оценка зем\прогноз прогр урож сх\ЛЕКЦИИ\ПРАКТИКА\image0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17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color w:val="000000"/>
          <w:sz w:val="28"/>
          <w:szCs w:val="28"/>
        </w:rPr>
      </w:pP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color w:val="000000"/>
          <w:sz w:val="28"/>
          <w:szCs w:val="28"/>
        </w:rPr>
      </w:pPr>
      <w:r w:rsidRPr="006F097D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2087880" cy="409575"/>
            <wp:effectExtent l="0" t="0" r="0" b="0"/>
            <wp:docPr id="24" name="Рисунок 64" descr="C:\Users\User\Desktop\Инновац технолог почвенно агрох оценка зем\прогноз прогр урож сх\ЛЕКЦИИ\ПРАКТИКА\image032 (1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" descr="C:\Users\User\Desktop\Инновац технолог почвенно агрох оценка зем\прогноз прогр урож сх\ЛЕКЦИИ\ПРАКТИКА\image032 (1)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color w:val="000000"/>
          <w:sz w:val="28"/>
          <w:szCs w:val="28"/>
        </w:rPr>
      </w:pP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color w:val="000000"/>
          <w:sz w:val="28"/>
          <w:szCs w:val="28"/>
        </w:rPr>
      </w:pPr>
    </w:p>
    <w:p w:rsidR="006F097D" w:rsidRPr="006F097D" w:rsidRDefault="006F097D" w:rsidP="006F097D">
      <w:pPr>
        <w:pStyle w:val="a3"/>
        <w:shd w:val="clear" w:color="auto" w:fill="FFFFF0"/>
        <w:spacing w:before="0" w:beforeAutospacing="0" w:after="0" w:afterAutospacing="0"/>
        <w:ind w:firstLine="709"/>
        <w:jc w:val="center"/>
        <w:rPr>
          <w:b/>
          <w:color w:val="000000"/>
          <w:sz w:val="28"/>
          <w:szCs w:val="28"/>
        </w:rPr>
      </w:pPr>
    </w:p>
    <w:p w:rsidR="006F097D" w:rsidRPr="006F097D" w:rsidRDefault="006F097D" w:rsidP="006F09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sectPr w:rsidR="006F097D" w:rsidRPr="006F097D" w:rsidSect="005B3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6F097D"/>
    <w:rsid w:val="005B3BD4"/>
    <w:rsid w:val="006F0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0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F0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09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2020-10-28T20:37:00Z</dcterms:created>
  <dcterms:modified xsi:type="dcterms:W3CDTF">2020-10-28T20:37:00Z</dcterms:modified>
</cp:coreProperties>
</file>